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036"/>
        <w:gridCol w:w="1052"/>
      </w:tblGrid>
      <w:tr w:rsidR="004A2578" w:rsidTr="004A2578">
        <w:tc>
          <w:tcPr>
            <w:tcW w:w="0" w:type="auto"/>
          </w:tcPr>
          <w:p w:rsidR="004A2578" w:rsidRDefault="00C64C74">
            <w:r>
              <w:t>По 06.10.17 включительно</w:t>
            </w:r>
          </w:p>
        </w:tc>
        <w:tc>
          <w:tcPr>
            <w:tcW w:w="0" w:type="auto"/>
          </w:tcPr>
          <w:p w:rsidR="004A2578" w:rsidRDefault="004A2578"/>
        </w:tc>
      </w:tr>
      <w:tr w:rsidR="004A2578" w:rsidTr="004A2578">
        <w:tc>
          <w:tcPr>
            <w:tcW w:w="0" w:type="auto"/>
          </w:tcPr>
          <w:p w:rsidR="004A2578" w:rsidRDefault="00C64C74">
            <w:r>
              <w:t xml:space="preserve"> </w:t>
            </w:r>
            <w:r w:rsidR="004A2578">
              <w:t>За услуги по сопровождению</w:t>
            </w:r>
          </w:p>
        </w:tc>
        <w:tc>
          <w:tcPr>
            <w:tcW w:w="0" w:type="auto"/>
          </w:tcPr>
          <w:p w:rsidR="004A2578" w:rsidRDefault="00DE3216" w:rsidP="00C64C74">
            <w:r>
              <w:t>2</w:t>
            </w:r>
            <w:r w:rsidR="00C64C74">
              <w:t>8</w:t>
            </w:r>
            <w:r>
              <w:t>000</w:t>
            </w:r>
          </w:p>
        </w:tc>
      </w:tr>
      <w:tr w:rsidR="004A2578" w:rsidTr="004A2578">
        <w:tc>
          <w:tcPr>
            <w:tcW w:w="0" w:type="auto"/>
          </w:tcPr>
          <w:p w:rsidR="004A2578" w:rsidRDefault="004A2578">
            <w:r>
              <w:t>Заправка  и ремонт картриджа</w:t>
            </w:r>
          </w:p>
        </w:tc>
        <w:tc>
          <w:tcPr>
            <w:tcW w:w="0" w:type="auto"/>
          </w:tcPr>
          <w:p w:rsidR="004A2578" w:rsidRDefault="00C141F0" w:rsidP="004A2578">
            <w:r>
              <w:t>10</w:t>
            </w:r>
            <w:r w:rsidR="004A2578">
              <w:t>950</w:t>
            </w:r>
          </w:p>
        </w:tc>
      </w:tr>
      <w:tr w:rsidR="004A2578" w:rsidTr="004A2578">
        <w:tc>
          <w:tcPr>
            <w:tcW w:w="0" w:type="auto"/>
          </w:tcPr>
          <w:p w:rsidR="004A2578" w:rsidRDefault="004A2578">
            <w:r>
              <w:t xml:space="preserve">За </w:t>
            </w:r>
            <w:proofErr w:type="spellStart"/>
            <w:r>
              <w:t>электроиспытания</w:t>
            </w:r>
            <w:proofErr w:type="spellEnd"/>
          </w:p>
        </w:tc>
        <w:tc>
          <w:tcPr>
            <w:tcW w:w="0" w:type="auto"/>
          </w:tcPr>
          <w:p w:rsidR="004A2578" w:rsidRDefault="00DE3216">
            <w:r>
              <w:t>14121,02</w:t>
            </w:r>
          </w:p>
        </w:tc>
      </w:tr>
      <w:tr w:rsidR="004A2578" w:rsidTr="004A2578">
        <w:tc>
          <w:tcPr>
            <w:tcW w:w="0" w:type="auto"/>
          </w:tcPr>
          <w:p w:rsidR="004A2578" w:rsidRDefault="004A2578">
            <w:r>
              <w:t>сантехника</w:t>
            </w:r>
          </w:p>
        </w:tc>
        <w:tc>
          <w:tcPr>
            <w:tcW w:w="0" w:type="auto"/>
          </w:tcPr>
          <w:p w:rsidR="004A2578" w:rsidRDefault="00DE3216" w:rsidP="004A2578">
            <w:r>
              <w:t>33956,27</w:t>
            </w:r>
          </w:p>
        </w:tc>
      </w:tr>
      <w:tr w:rsidR="004A2578" w:rsidTr="004A2578">
        <w:tc>
          <w:tcPr>
            <w:tcW w:w="0" w:type="auto"/>
          </w:tcPr>
          <w:p w:rsidR="004A2578" w:rsidRDefault="004A2578">
            <w:r>
              <w:t>мебель</w:t>
            </w:r>
          </w:p>
        </w:tc>
        <w:tc>
          <w:tcPr>
            <w:tcW w:w="0" w:type="auto"/>
          </w:tcPr>
          <w:p w:rsidR="004A2578" w:rsidRDefault="00C141F0">
            <w:r>
              <w:t>16480</w:t>
            </w:r>
          </w:p>
        </w:tc>
      </w:tr>
      <w:tr w:rsidR="004A2578" w:rsidTr="004A2578">
        <w:tc>
          <w:tcPr>
            <w:tcW w:w="0" w:type="auto"/>
          </w:tcPr>
          <w:p w:rsidR="004A2578" w:rsidRDefault="004A2578">
            <w:r>
              <w:t>Антивирусная программа</w:t>
            </w:r>
          </w:p>
        </w:tc>
        <w:tc>
          <w:tcPr>
            <w:tcW w:w="0" w:type="auto"/>
          </w:tcPr>
          <w:p w:rsidR="004A2578" w:rsidRDefault="004A2578">
            <w:r>
              <w:t>1950</w:t>
            </w:r>
          </w:p>
        </w:tc>
      </w:tr>
      <w:tr w:rsidR="004A2578" w:rsidTr="004A2578">
        <w:tc>
          <w:tcPr>
            <w:tcW w:w="0" w:type="auto"/>
          </w:tcPr>
          <w:p w:rsidR="004A2578" w:rsidRDefault="004A2578">
            <w:proofErr w:type="spellStart"/>
            <w:r>
              <w:t>Тонирование</w:t>
            </w:r>
            <w:proofErr w:type="spellEnd"/>
            <w:r>
              <w:t xml:space="preserve"> </w:t>
            </w:r>
            <w:proofErr w:type="spellStart"/>
            <w:r>
              <w:t>стекл</w:t>
            </w:r>
            <w:proofErr w:type="spellEnd"/>
          </w:p>
        </w:tc>
        <w:tc>
          <w:tcPr>
            <w:tcW w:w="0" w:type="auto"/>
          </w:tcPr>
          <w:p w:rsidR="004A2578" w:rsidRDefault="004A2578" w:rsidP="004A2578">
            <w:r>
              <w:t>8627,50</w:t>
            </w:r>
          </w:p>
        </w:tc>
      </w:tr>
      <w:tr w:rsidR="004A2578" w:rsidTr="004A2578">
        <w:tc>
          <w:tcPr>
            <w:tcW w:w="0" w:type="auto"/>
          </w:tcPr>
          <w:p w:rsidR="004A2578" w:rsidRDefault="004A2578">
            <w:r>
              <w:t xml:space="preserve">Ремонт </w:t>
            </w:r>
            <w:proofErr w:type="spellStart"/>
            <w:r>
              <w:t>домофонов</w:t>
            </w:r>
            <w:proofErr w:type="spellEnd"/>
          </w:p>
        </w:tc>
        <w:tc>
          <w:tcPr>
            <w:tcW w:w="0" w:type="auto"/>
          </w:tcPr>
          <w:p w:rsidR="004A2578" w:rsidRDefault="004A2578" w:rsidP="004A2578">
            <w:r>
              <w:t>1800</w:t>
            </w:r>
          </w:p>
        </w:tc>
      </w:tr>
      <w:tr w:rsidR="004A2578" w:rsidTr="004A2578">
        <w:tc>
          <w:tcPr>
            <w:tcW w:w="0" w:type="auto"/>
          </w:tcPr>
          <w:p w:rsidR="004A2578" w:rsidRDefault="004A2578">
            <w:r>
              <w:t>прочие</w:t>
            </w:r>
          </w:p>
        </w:tc>
        <w:tc>
          <w:tcPr>
            <w:tcW w:w="0" w:type="auto"/>
          </w:tcPr>
          <w:p w:rsidR="004A2578" w:rsidRDefault="004A2578" w:rsidP="004A2578">
            <w:r>
              <w:t>14000</w:t>
            </w:r>
          </w:p>
        </w:tc>
      </w:tr>
      <w:tr w:rsidR="004A2578" w:rsidTr="004A2578">
        <w:tc>
          <w:tcPr>
            <w:tcW w:w="0" w:type="auto"/>
          </w:tcPr>
          <w:p w:rsidR="004A2578" w:rsidRDefault="004A2578">
            <w:r>
              <w:t>медикаменты</w:t>
            </w:r>
          </w:p>
        </w:tc>
        <w:tc>
          <w:tcPr>
            <w:tcW w:w="0" w:type="auto"/>
          </w:tcPr>
          <w:p w:rsidR="004A2578" w:rsidRDefault="004A2578" w:rsidP="004A2578">
            <w:r>
              <w:t>8915,30</w:t>
            </w:r>
          </w:p>
        </w:tc>
      </w:tr>
      <w:tr w:rsidR="004A2578" w:rsidTr="004A2578">
        <w:tc>
          <w:tcPr>
            <w:tcW w:w="0" w:type="auto"/>
          </w:tcPr>
          <w:p w:rsidR="004A2578" w:rsidRDefault="004A2578">
            <w:r>
              <w:t xml:space="preserve">Тех </w:t>
            </w:r>
            <w:proofErr w:type="spellStart"/>
            <w:r>
              <w:t>обслуж</w:t>
            </w:r>
            <w:proofErr w:type="spellEnd"/>
            <w:r>
              <w:t xml:space="preserve"> </w:t>
            </w:r>
            <w:proofErr w:type="spellStart"/>
            <w:r>
              <w:t>стир</w:t>
            </w:r>
            <w:proofErr w:type="spellEnd"/>
            <w:r>
              <w:t xml:space="preserve"> обор</w:t>
            </w:r>
          </w:p>
        </w:tc>
        <w:tc>
          <w:tcPr>
            <w:tcW w:w="0" w:type="auto"/>
          </w:tcPr>
          <w:p w:rsidR="004A2578" w:rsidRDefault="00C64C74" w:rsidP="004A2578">
            <w:r>
              <w:t>23076</w:t>
            </w:r>
          </w:p>
        </w:tc>
      </w:tr>
      <w:tr w:rsidR="004A2578" w:rsidTr="004A2578">
        <w:tc>
          <w:tcPr>
            <w:tcW w:w="0" w:type="auto"/>
          </w:tcPr>
          <w:p w:rsidR="004A2578" w:rsidRDefault="004A2578">
            <w:r>
              <w:t>канцелярия</w:t>
            </w:r>
          </w:p>
        </w:tc>
        <w:tc>
          <w:tcPr>
            <w:tcW w:w="0" w:type="auto"/>
          </w:tcPr>
          <w:p w:rsidR="004A2578" w:rsidRDefault="00C141F0" w:rsidP="004A2578">
            <w:r>
              <w:t>20</w:t>
            </w:r>
            <w:r w:rsidR="004A2578">
              <w:t>872,50</w:t>
            </w:r>
          </w:p>
        </w:tc>
      </w:tr>
      <w:tr w:rsidR="00C141F0" w:rsidTr="004A2578">
        <w:tc>
          <w:tcPr>
            <w:tcW w:w="0" w:type="auto"/>
          </w:tcPr>
          <w:p w:rsidR="00C141F0" w:rsidRDefault="00C141F0" w:rsidP="00C141F0">
            <w:r>
              <w:t xml:space="preserve">Учеба </w:t>
            </w:r>
          </w:p>
        </w:tc>
        <w:tc>
          <w:tcPr>
            <w:tcW w:w="0" w:type="auto"/>
          </w:tcPr>
          <w:p w:rsidR="00C141F0" w:rsidRDefault="00C141F0" w:rsidP="004A2578">
            <w:r>
              <w:t>21600,00</w:t>
            </w:r>
          </w:p>
        </w:tc>
      </w:tr>
      <w:tr w:rsidR="00C141F0" w:rsidTr="004A2578">
        <w:tc>
          <w:tcPr>
            <w:tcW w:w="0" w:type="auto"/>
          </w:tcPr>
          <w:p w:rsidR="00C141F0" w:rsidRDefault="00C141F0" w:rsidP="00C141F0">
            <w:r>
              <w:t xml:space="preserve">Сетка в </w:t>
            </w:r>
            <w:proofErr w:type="spellStart"/>
            <w:r>
              <w:t>сортзал</w:t>
            </w:r>
            <w:proofErr w:type="spellEnd"/>
          </w:p>
        </w:tc>
        <w:tc>
          <w:tcPr>
            <w:tcW w:w="0" w:type="auto"/>
          </w:tcPr>
          <w:p w:rsidR="00C141F0" w:rsidRDefault="00C141F0" w:rsidP="004A2578">
            <w:r>
              <w:t>11900</w:t>
            </w:r>
          </w:p>
        </w:tc>
      </w:tr>
      <w:tr w:rsidR="00C141F0" w:rsidTr="004A2578">
        <w:tc>
          <w:tcPr>
            <w:tcW w:w="0" w:type="auto"/>
          </w:tcPr>
          <w:p w:rsidR="00C141F0" w:rsidRDefault="00C141F0" w:rsidP="00C141F0">
            <w:r>
              <w:t>ковер</w:t>
            </w:r>
          </w:p>
        </w:tc>
        <w:tc>
          <w:tcPr>
            <w:tcW w:w="0" w:type="auto"/>
          </w:tcPr>
          <w:p w:rsidR="00C141F0" w:rsidRDefault="00C141F0" w:rsidP="004A2578">
            <w:r>
              <w:t>6480</w:t>
            </w:r>
          </w:p>
        </w:tc>
      </w:tr>
      <w:tr w:rsidR="00C141F0" w:rsidTr="004A2578">
        <w:tc>
          <w:tcPr>
            <w:tcW w:w="0" w:type="auto"/>
          </w:tcPr>
          <w:p w:rsidR="00C141F0" w:rsidRDefault="00DE3216" w:rsidP="00C141F0">
            <w:r>
              <w:t>Ремонт и обслуживание</w:t>
            </w:r>
            <w:r w:rsidR="00C141F0">
              <w:t xml:space="preserve"> кондиционеров</w:t>
            </w:r>
          </w:p>
        </w:tc>
        <w:tc>
          <w:tcPr>
            <w:tcW w:w="0" w:type="auto"/>
          </w:tcPr>
          <w:p w:rsidR="00C141F0" w:rsidRDefault="00C64C74" w:rsidP="004A2578">
            <w:r>
              <w:t>15130</w:t>
            </w:r>
          </w:p>
        </w:tc>
      </w:tr>
      <w:tr w:rsidR="00C141F0" w:rsidTr="004A2578">
        <w:tc>
          <w:tcPr>
            <w:tcW w:w="0" w:type="auto"/>
          </w:tcPr>
          <w:p w:rsidR="00C141F0" w:rsidRDefault="00C141F0" w:rsidP="00C141F0">
            <w:r>
              <w:t>известь</w:t>
            </w:r>
          </w:p>
        </w:tc>
        <w:tc>
          <w:tcPr>
            <w:tcW w:w="0" w:type="auto"/>
          </w:tcPr>
          <w:p w:rsidR="00C141F0" w:rsidRDefault="00C141F0" w:rsidP="004A2578">
            <w:r>
              <w:t>2277</w:t>
            </w:r>
          </w:p>
        </w:tc>
      </w:tr>
      <w:tr w:rsidR="00C141F0" w:rsidTr="004A2578">
        <w:tc>
          <w:tcPr>
            <w:tcW w:w="0" w:type="auto"/>
          </w:tcPr>
          <w:p w:rsidR="00C141F0" w:rsidRDefault="00C141F0" w:rsidP="00C141F0">
            <w:r>
              <w:t>Ремонт пищевого оборудования</w:t>
            </w:r>
          </w:p>
        </w:tc>
        <w:tc>
          <w:tcPr>
            <w:tcW w:w="0" w:type="auto"/>
          </w:tcPr>
          <w:p w:rsidR="00C141F0" w:rsidRDefault="00C64C74" w:rsidP="004A2578">
            <w:r>
              <w:t>29992</w:t>
            </w:r>
          </w:p>
        </w:tc>
      </w:tr>
      <w:tr w:rsidR="00C141F0" w:rsidTr="004A2578">
        <w:tc>
          <w:tcPr>
            <w:tcW w:w="0" w:type="auto"/>
          </w:tcPr>
          <w:p w:rsidR="00C141F0" w:rsidRDefault="00C141F0" w:rsidP="00C141F0">
            <w:r>
              <w:t>ремонт</w:t>
            </w:r>
          </w:p>
        </w:tc>
        <w:tc>
          <w:tcPr>
            <w:tcW w:w="0" w:type="auto"/>
          </w:tcPr>
          <w:p w:rsidR="00C141F0" w:rsidRDefault="00DE3216" w:rsidP="00DE3216">
            <w:r>
              <w:t>281040</w:t>
            </w:r>
          </w:p>
        </w:tc>
      </w:tr>
      <w:tr w:rsidR="00C141F0" w:rsidTr="004A2578">
        <w:tc>
          <w:tcPr>
            <w:tcW w:w="0" w:type="auto"/>
          </w:tcPr>
          <w:p w:rsidR="00C141F0" w:rsidRDefault="00C141F0" w:rsidP="00C141F0">
            <w:proofErr w:type="spellStart"/>
            <w:r>
              <w:t>хознужды</w:t>
            </w:r>
            <w:proofErr w:type="spellEnd"/>
          </w:p>
        </w:tc>
        <w:tc>
          <w:tcPr>
            <w:tcW w:w="0" w:type="auto"/>
          </w:tcPr>
          <w:p w:rsidR="00C141F0" w:rsidRDefault="00DE3216" w:rsidP="004A2578">
            <w:r>
              <w:t>7325</w:t>
            </w:r>
          </w:p>
        </w:tc>
      </w:tr>
      <w:tr w:rsidR="00DE3216" w:rsidTr="004A2578">
        <w:tc>
          <w:tcPr>
            <w:tcW w:w="0" w:type="auto"/>
          </w:tcPr>
          <w:p w:rsidR="00DE3216" w:rsidRDefault="00C64C74" w:rsidP="00C141F0">
            <w:r>
              <w:t>Центр гигиены</w:t>
            </w:r>
          </w:p>
        </w:tc>
        <w:tc>
          <w:tcPr>
            <w:tcW w:w="0" w:type="auto"/>
          </w:tcPr>
          <w:p w:rsidR="00DE3216" w:rsidRDefault="00C64C74" w:rsidP="004A2578">
            <w:r>
              <w:t>3575,48</w:t>
            </w:r>
          </w:p>
        </w:tc>
      </w:tr>
      <w:tr w:rsidR="00C64C74" w:rsidTr="004A2578">
        <w:tc>
          <w:tcPr>
            <w:tcW w:w="0" w:type="auto"/>
          </w:tcPr>
          <w:p w:rsidR="00C64C74" w:rsidRDefault="00C64C74" w:rsidP="00C141F0">
            <w:r>
              <w:t>Медицинские услуги</w:t>
            </w:r>
          </w:p>
        </w:tc>
        <w:tc>
          <w:tcPr>
            <w:tcW w:w="0" w:type="auto"/>
          </w:tcPr>
          <w:p w:rsidR="00C64C74" w:rsidRDefault="00C64C74" w:rsidP="004A2578">
            <w:r>
              <w:t>4390</w:t>
            </w:r>
          </w:p>
        </w:tc>
      </w:tr>
    </w:tbl>
    <w:p w:rsidR="00D458A8" w:rsidRDefault="00D458A8"/>
    <w:sectPr w:rsidR="00D458A8" w:rsidSect="00D45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2578"/>
    <w:rsid w:val="004A2578"/>
    <w:rsid w:val="00C141F0"/>
    <w:rsid w:val="00C64C74"/>
    <w:rsid w:val="00D458A8"/>
    <w:rsid w:val="00DE3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2017-10-06T09:15:00Z</cp:lastPrinted>
  <dcterms:created xsi:type="dcterms:W3CDTF">2017-10-06T08:41:00Z</dcterms:created>
  <dcterms:modified xsi:type="dcterms:W3CDTF">2017-10-06T09:16:00Z</dcterms:modified>
</cp:coreProperties>
</file>